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73C" w:rsidRPr="00D5773C" w:rsidRDefault="00D5773C" w:rsidP="00D5773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D577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AZƏRBAYCAN XALQ PARLAMENTİ (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AzXP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)</w:t>
      </w:r>
    </w:p>
    <w:p w:rsidR="00D5773C" w:rsidRPr="00D5773C" w:rsidRDefault="00D5773C" w:rsidP="00D577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D5773C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STRATEJİ-GEOSİYASİ BƏYANAT VƏ QƏTNAMƏ</w:t>
      </w:r>
    </w:p>
    <w:p w:rsidR="00D5773C" w:rsidRPr="00D5773C" w:rsidRDefault="00D5773C" w:rsidP="00D577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Güney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Azərbaycanın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milli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hüquqları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İran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adlanan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coğrafiyada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xalqların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taleyi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haqqında</w:t>
      </w:r>
      <w:proofErr w:type="spellEnd"/>
    </w:p>
    <w:p w:rsidR="00D5773C" w:rsidRPr="00D5773C" w:rsidRDefault="00D5773C" w:rsidP="00D5773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Qəbul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tarixi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:</w:t>
      </w:r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r w:rsidR="0060006C">
        <w:rPr>
          <w:rFonts w:ascii="Times New Roman" w:eastAsia="Times New Roman" w:hAnsi="Times New Roman" w:cs="Times New Roman"/>
          <w:lang w:eastAsia="sv-SE"/>
        </w:rPr>
        <w:t xml:space="preserve">07 </w:t>
      </w:r>
      <w:proofErr w:type="spellStart"/>
      <w:r w:rsidR="0060006C">
        <w:rPr>
          <w:rFonts w:ascii="Times New Roman" w:eastAsia="Times New Roman" w:hAnsi="Times New Roman" w:cs="Times New Roman"/>
          <w:lang w:eastAsia="sv-SE"/>
        </w:rPr>
        <w:t>mart</w:t>
      </w:r>
      <w:proofErr w:type="spellEnd"/>
      <w:r w:rsidR="0060006C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D5773C">
        <w:rPr>
          <w:rFonts w:ascii="Times New Roman" w:eastAsia="Times New Roman" w:hAnsi="Times New Roman" w:cs="Times New Roman"/>
          <w:lang w:eastAsia="sv-SE"/>
        </w:rPr>
        <w:t>2026</w:t>
      </w:r>
      <w:r w:rsidR="0060006C">
        <w:rPr>
          <w:rFonts w:ascii="Times New Roman" w:eastAsia="Times New Roman" w:hAnsi="Times New Roman" w:cs="Times New Roman"/>
          <w:lang w:eastAsia="sv-SE"/>
        </w:rPr>
        <w:t xml:space="preserve"> il</w:t>
      </w:r>
      <w:r w:rsidRPr="00D5773C">
        <w:rPr>
          <w:rFonts w:ascii="Times New Roman" w:eastAsia="Times New Roman" w:hAnsi="Times New Roman" w:cs="Times New Roman"/>
          <w:lang w:eastAsia="sv-SE"/>
        </w:rPr>
        <w:br/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Qəbul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edildiyi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yer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:</w:t>
      </w:r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Parlamenti</w:t>
      </w:r>
      <w:r w:rsidR="009E7C9F">
        <w:rPr>
          <w:rFonts w:ascii="Times New Roman" w:eastAsia="Times New Roman" w:hAnsi="Times New Roman" w:cs="Times New Roman"/>
          <w:lang w:eastAsia="sv-SE"/>
        </w:rPr>
        <w:t>nın</w:t>
      </w:r>
      <w:proofErr w:type="spellEnd"/>
      <w:r w:rsidR="009E7C9F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9E7C9F">
        <w:rPr>
          <w:rFonts w:ascii="Times New Roman" w:eastAsia="Times New Roman" w:hAnsi="Times New Roman" w:cs="Times New Roman"/>
          <w:lang w:eastAsia="sv-SE"/>
        </w:rPr>
        <w:t>toplantısı</w:t>
      </w:r>
      <w:proofErr w:type="spellEnd"/>
    </w:p>
    <w:p w:rsidR="00D5773C" w:rsidRPr="00D5773C" w:rsidRDefault="00585311" w:rsidP="00D5773C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D5773C" w:rsidRPr="00D5773C" w:rsidRDefault="00D5773C" w:rsidP="00D5773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5773C">
        <w:rPr>
          <w:rFonts w:ascii="Times New Roman" w:eastAsia="Times New Roman" w:hAnsi="Times New Roman" w:cs="Times New Roman"/>
          <w:lang w:eastAsia="sv-SE"/>
        </w:rPr>
        <w:t xml:space="preserve">İran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adlanan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dövlətin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sərhədləri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daxilində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on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milyonlarla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türkü</w:t>
      </w:r>
      <w:proofErr w:type="spellEnd"/>
      <w:r w:rsidR="0060006C">
        <w:rPr>
          <w:rFonts w:ascii="Times New Roman" w:eastAsia="Times New Roman" w:hAnsi="Times New Roman" w:cs="Times New Roman"/>
          <w:b/>
          <w:bCs/>
          <w:lang w:eastAsia="sv-SE"/>
        </w:rPr>
        <w:t xml:space="preserve">, </w:t>
      </w:r>
      <w:proofErr w:type="spellStart"/>
      <w:r w:rsidR="0060006C">
        <w:rPr>
          <w:rFonts w:ascii="Times New Roman" w:eastAsia="Times New Roman" w:hAnsi="Times New Roman" w:cs="Times New Roman"/>
          <w:b/>
          <w:bCs/>
          <w:lang w:eastAsia="sv-SE"/>
        </w:rPr>
        <w:t>diğər</w:t>
      </w:r>
      <w:proofErr w:type="spellEnd"/>
      <w:r w:rsidR="0060006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60006C">
        <w:rPr>
          <w:rFonts w:ascii="Times New Roman" w:eastAsia="Times New Roman" w:hAnsi="Times New Roman" w:cs="Times New Roman"/>
          <w:b/>
          <w:bCs/>
          <w:lang w:eastAsia="sv-SE"/>
        </w:rPr>
        <w:t>türk</w:t>
      </w:r>
      <w:proofErr w:type="spellEnd"/>
      <w:r w:rsidR="0060006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60006C">
        <w:rPr>
          <w:rFonts w:ascii="Times New Roman" w:eastAsia="Times New Roman" w:hAnsi="Times New Roman" w:cs="Times New Roman"/>
          <w:b/>
          <w:bCs/>
          <w:lang w:eastAsia="sv-SE"/>
        </w:rPr>
        <w:t>millətləri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xalqlar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uzun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illərdir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mədəni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hüquqların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sistemli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şəkildə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məhdudlaşdırılması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ilə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üz-üzə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qalmış</w:t>
      </w:r>
      <w:r w:rsidR="0060006C">
        <w:rPr>
          <w:rFonts w:ascii="Times New Roman" w:eastAsia="Times New Roman" w:hAnsi="Times New Roman" w:cs="Times New Roman"/>
          <w:lang w:eastAsia="sv-SE"/>
        </w:rPr>
        <w:t>la</w:t>
      </w:r>
      <w:r w:rsidRPr="00D5773C">
        <w:rPr>
          <w:rFonts w:ascii="Times New Roman" w:eastAsia="Times New Roman" w:hAnsi="Times New Roman" w:cs="Times New Roman"/>
          <w:lang w:eastAsia="sv-SE"/>
        </w:rPr>
        <w:t>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.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Tarixi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baxımdan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torpaqlarının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bir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hissəsi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olan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Güney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bölgəsi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yüz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ildən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artıq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müddətdə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ardıcıl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assimilyasiya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siyasətinin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hədəfinə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çevrilmişdir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D5773C" w:rsidRPr="00D5773C" w:rsidRDefault="00D5773C" w:rsidP="00D5773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5773C">
        <w:rPr>
          <w:rFonts w:ascii="Times New Roman" w:eastAsia="Times New Roman" w:hAnsi="Times New Roman" w:cs="Times New Roman"/>
          <w:lang w:eastAsia="sv-SE"/>
        </w:rPr>
        <w:t xml:space="preserve">XX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əsrin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əvvəllərindən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etibarən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hakimiyyətə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gəlmiş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Pəhləvi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şah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rejimi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bölgədə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xalqların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kimliyini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zəiflətmək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məqsədilə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ana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dilinin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qadağan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edilməsi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milli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kimliyin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inkarı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mədəni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irsin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məhv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edilməsi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kimi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siyasətlər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həyata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keçirmişdir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. Bu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siyasət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təkcə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türklərinə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deyil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həmçinin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İran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daxilində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digər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xalqlara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qarşı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da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sistemli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şəkildə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tətbiq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edilmişdir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D5773C" w:rsidRPr="00D5773C" w:rsidRDefault="00D5773C" w:rsidP="00D5773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5773C">
        <w:rPr>
          <w:rFonts w:ascii="Times New Roman" w:eastAsia="Times New Roman" w:hAnsi="Times New Roman" w:cs="Times New Roman"/>
          <w:lang w:eastAsia="sv-SE"/>
        </w:rPr>
        <w:t xml:space="preserve">1979-cu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ildə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hakimiyyətə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gəlmiş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molla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rejimi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isə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bu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siyasəti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dayandırmaq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əvəzinə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daha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sərt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repressiv forma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ilə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davam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etdirmişdir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. Bu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rejim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azadlıqları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məhdudlaşdırmış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milli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fəalları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həbs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etmiş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dinc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etirazları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zor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gücü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ilə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dağıtmış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bir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çox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hallarda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günahsız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insanların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r w:rsidR="0060006C">
        <w:rPr>
          <w:rFonts w:ascii="Times New Roman" w:eastAsia="Times New Roman" w:hAnsi="Times New Roman" w:cs="Times New Roman"/>
          <w:lang w:eastAsia="sv-SE"/>
        </w:rPr>
        <w:t xml:space="preserve">edam </w:t>
      </w:r>
      <w:proofErr w:type="spellStart"/>
      <w:r w:rsidR="0060006C">
        <w:rPr>
          <w:rFonts w:ascii="Times New Roman" w:eastAsia="Times New Roman" w:hAnsi="Times New Roman" w:cs="Times New Roman"/>
          <w:lang w:eastAsia="sv-SE"/>
        </w:rPr>
        <w:t>edilməsi</w:t>
      </w:r>
      <w:proofErr w:type="spellEnd"/>
      <w:r w:rsidR="0060006C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qətlə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yetirilməsi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ilə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nəticələnən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zorakı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siyasət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yürütmüşdür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. Bu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proseslər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nəticəsində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İranın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digər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bölgələrində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xalqların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fundamental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hüquqları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ciddi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şəkildə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pozulmuşdur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60006C" w:rsidRDefault="00D5773C" w:rsidP="006000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AzXP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hesab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regionda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baş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verən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yeni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geosiyasi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dəyişikliklər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fonunda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İran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daxilində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xalqların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hüquqları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gələcəyi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məsələsi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beynəlxalq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gündəmdə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daha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açıq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şəkildə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müzakirə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edilməlidir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.</w:t>
      </w:r>
    </w:p>
    <w:p w:rsidR="00D5773C" w:rsidRPr="0060006C" w:rsidRDefault="0060006C" w:rsidP="006000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lang w:eastAsia="sv-SE"/>
        </w:rPr>
        <w:t>Çünki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>,</w:t>
      </w:r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b/>
          <w:bCs/>
          <w:lang w:eastAsia="sv-SE"/>
        </w:rPr>
        <w:t>Güney</w:t>
      </w:r>
      <w:proofErr w:type="spellEnd"/>
      <w:r w:rsidR="00D5773C"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b/>
          <w:bCs/>
          <w:lang w:eastAsia="sv-SE"/>
        </w:rPr>
        <w:t>Azərbaycan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tarixi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mədəni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kimliyi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ilə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türk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xalqının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ayrılmaz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bir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parçasıdır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bu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bölgədə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soydaşlarımız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öz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hüquqlarını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tam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şəkildə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həyata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keçirmək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haqqına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D5773C" w:rsidRPr="00D5773C">
        <w:rPr>
          <w:rFonts w:ascii="Times New Roman" w:eastAsia="Times New Roman" w:hAnsi="Times New Roman" w:cs="Times New Roman"/>
          <w:lang w:eastAsia="sv-SE"/>
        </w:rPr>
        <w:t>malikdirlər</w:t>
      </w:r>
      <w:proofErr w:type="spellEnd"/>
      <w:r w:rsidR="00D5773C"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60006C" w:rsidRDefault="00D5773C" w:rsidP="00D5773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AzXP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İran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ərazisində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müxtəlif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dövrlərdə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hakimiyyətdə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olmuş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Pəhləvi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şah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rejiminin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hazırkı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molla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rejiminin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həyata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keçirdiyi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assimilyasiya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siyasətini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milli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kimliyin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inkarını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insan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hüquqlarının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kobud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şəkildə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pozulmasını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qətiyyətlə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pisləyir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.</w:t>
      </w:r>
    </w:p>
    <w:p w:rsidR="00D5773C" w:rsidRPr="00D5773C" w:rsidRDefault="00D5773C" w:rsidP="00D5773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AzXP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xüsusi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olaraq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vurğulayır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</w:t>
      </w:r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ana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dilində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təhsilin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qadağan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edilməsi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milli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fəalların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təqibi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dinc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etirazların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zor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gücü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ilə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yatırılması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günahsız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insanların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öldürülməsi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hüququn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fundamental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prinsiplərinə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ziddir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bu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siyasətlərə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son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qoyulmalıdır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D5773C" w:rsidRPr="0060006C" w:rsidRDefault="00D5773C" w:rsidP="006000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lastRenderedPageBreak/>
        <w:t>AzXP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bildirir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xalqların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öz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müqəddəratını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təyin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etmə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hüququ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beynəlxalq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hüququn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ayrılmaz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prinsipidir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İran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ərazisində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türkləri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bu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hüququn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tam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hüquqlu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daşıyıcılarıdır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D5773C" w:rsidRPr="0060006C" w:rsidRDefault="00D5773C" w:rsidP="006000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AzXP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ictimaiyyəti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xüsusilə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Birləşmiş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Millətlər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Təşkilatını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Avropa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institutlarını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beynəlxalq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insan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hüquqları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təşkilatlarını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İran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daxilində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xalqların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hüquqlarının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pozulması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faktlarına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hüquqi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reaksiya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verməyə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çağırır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D5773C" w:rsidRPr="002105C2" w:rsidRDefault="00D5773C" w:rsidP="002105C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AzXP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Türk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Dövlətləri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Təşkilatını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türk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dünyasının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ictimai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institutlarını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soydaşlarımızın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hüquqları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məsələsini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səviyyədə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qaldırmağa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bu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istiqamətdə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koordinasiyalı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fəaliyyət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göstərməyə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çağırır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D5773C" w:rsidRPr="002105C2" w:rsidRDefault="00D5773C" w:rsidP="002105C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AzXP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Türkiyə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Respublikası</w:t>
      </w:r>
      <w:proofErr w:type="spellEnd"/>
      <w:r w:rsidR="002105C2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b/>
          <w:bCs/>
          <w:lang w:eastAsia="sv-SE"/>
        </w:rPr>
        <w:t>rəhbərliyini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Respublikası</w:t>
      </w:r>
      <w:proofErr w:type="spellEnd"/>
      <w:r w:rsidR="002105C2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b/>
          <w:bCs/>
          <w:lang w:eastAsia="sv-SE"/>
        </w:rPr>
        <w:t>rəhbərliyini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lang w:eastAsia="sv-SE"/>
        </w:rPr>
        <w:t>lazım</w:t>
      </w:r>
      <w:proofErr w:type="spellEnd"/>
      <w:r w:rsidR="002105C2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lang w:eastAsia="sv-SE"/>
        </w:rPr>
        <w:t>gəldiyi</w:t>
      </w:r>
      <w:proofErr w:type="spellEnd"/>
      <w:r w:rsidR="002105C2">
        <w:rPr>
          <w:rFonts w:ascii="Times New Roman" w:eastAsia="Times New Roman" w:hAnsi="Times New Roman" w:cs="Times New Roman"/>
          <w:lang w:eastAsia="sv-SE"/>
        </w:rPr>
        <w:t xml:space="preserve"> anda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milyonlarla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soydaşımızın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hüquqlarının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lang w:eastAsia="sv-SE"/>
        </w:rPr>
        <w:t>bütün</w:t>
      </w:r>
      <w:proofErr w:type="spellEnd"/>
      <w:r w:rsidR="002105C2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lang w:eastAsia="sv-SE"/>
        </w:rPr>
        <w:t>vasitələrlə</w:t>
      </w:r>
      <w:proofErr w:type="spellEnd"/>
      <w:r w:rsidR="002105C2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qorunması</w:t>
      </w:r>
      <w:r w:rsidR="002105C2">
        <w:rPr>
          <w:rFonts w:ascii="Times New Roman" w:eastAsia="Times New Roman" w:hAnsi="Times New Roman" w:cs="Times New Roman"/>
          <w:lang w:eastAsia="sv-SE"/>
        </w:rPr>
        <w:t>nı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lang w:eastAsia="sv-SE"/>
        </w:rPr>
        <w:t>öz</w:t>
      </w:r>
      <w:proofErr w:type="spellEnd"/>
      <w:r w:rsidR="002105C2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lang w:eastAsia="sv-SE"/>
        </w:rPr>
        <w:t>üzərinə</w:t>
      </w:r>
      <w:proofErr w:type="spellEnd"/>
      <w:r w:rsidR="002105C2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lang w:eastAsia="sv-SE"/>
        </w:rPr>
        <w:t>götürmələrini</w:t>
      </w:r>
      <w:proofErr w:type="spellEnd"/>
      <w:r w:rsidR="002105C2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="002105C2">
        <w:rPr>
          <w:rFonts w:ascii="Times New Roman" w:eastAsia="Times New Roman" w:hAnsi="Times New Roman" w:cs="Times New Roman"/>
          <w:lang w:eastAsia="sv-SE"/>
        </w:rPr>
        <w:t>eləcə</w:t>
      </w:r>
      <w:proofErr w:type="spellEnd"/>
      <w:r w:rsidR="002105C2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lang w:eastAsia="sv-SE"/>
        </w:rPr>
        <w:t>də</w:t>
      </w:r>
      <w:proofErr w:type="spellEnd"/>
      <w:r w:rsidR="002105C2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məsələni</w:t>
      </w:r>
      <w:r w:rsidR="002105C2">
        <w:rPr>
          <w:rFonts w:ascii="Times New Roman" w:eastAsia="Times New Roman" w:hAnsi="Times New Roman" w:cs="Times New Roman"/>
          <w:lang w:eastAsia="sv-SE"/>
        </w:rPr>
        <w:t>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təşkilatlarda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diplomatik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platformalarda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daha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fəal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şəkildə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gündəmə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gətirməyə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dəvət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D5773C" w:rsidRPr="002105C2" w:rsidRDefault="00D5773C" w:rsidP="002105C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AzXP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bəyan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</w:t>
      </w:r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İran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daxilində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xalqların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milli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hüquqlarının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uzun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müddət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boğulması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regionda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davamlı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sabitliyin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təmin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olunmasına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deyil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əksinə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yeni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böhranların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yaranmasına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səbəb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olur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.</w:t>
      </w:r>
    </w:p>
    <w:p w:rsidR="00D5773C" w:rsidRPr="00D5773C" w:rsidRDefault="00D5773C" w:rsidP="00D5773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AzXP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soydaşlarımızı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milli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birlik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mübarizə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dinc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fəaliyyət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yolu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ilə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öz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hüquqlarını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qorumağa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gələcəklərini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müəyyən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etmək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iradəsini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gücləndirməyə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çağırır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D5773C" w:rsidRDefault="00D5773C" w:rsidP="002105C2">
      <w:pPr>
        <w:rPr>
          <w:rFonts w:ascii="Times New Roman" w:eastAsia="Times New Roman" w:hAnsi="Times New Roman" w:cs="Times New Roman"/>
          <w:b/>
          <w:bCs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Parlamenti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bəyan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ki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Güney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məsələsi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yalnız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regional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etnik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məsələ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deyil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bütövlükdə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Yaxın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Şərq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Cənubi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Qafqazın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geosiyasi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gələcəyi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ilə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bağlı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strateji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bir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məsələdir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.</w:t>
      </w:r>
      <w:r w:rsidR="008C210E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bookmarkStart w:id="0" w:name="_GoBack"/>
      <w:bookmarkEnd w:id="0"/>
      <w:proofErr w:type="gram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İran</w:t>
      </w:r>
      <w:proofErr w:type="gram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daxilində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xalqların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hüquqlarının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tanınması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milli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azadlıqların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təmin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edilməsi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demokratik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sistemin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formalaşması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2105C2">
        <w:rPr>
          <w:rFonts w:ascii="Times New Roman" w:eastAsia="Times New Roman" w:hAnsi="Times New Roman" w:cs="Times New Roman"/>
          <w:b/>
          <w:bCs/>
          <w:lang w:eastAsia="sv-SE"/>
        </w:rPr>
        <w:t>isə</w:t>
      </w:r>
      <w:proofErr w:type="spellEnd"/>
      <w:r w:rsidR="002105C2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regionda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sabitlik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ədalətin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əsas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şərtidir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.</w:t>
      </w:r>
    </w:p>
    <w:p w:rsidR="002105C2" w:rsidRPr="00D5773C" w:rsidRDefault="002105C2" w:rsidP="002105C2">
      <w:pPr>
        <w:rPr>
          <w:rFonts w:ascii="Times New Roman" w:eastAsia="Times New Roman" w:hAnsi="Times New Roman" w:cs="Times New Roman"/>
          <w:lang w:eastAsia="sv-SE"/>
        </w:rPr>
      </w:pPr>
    </w:p>
    <w:p w:rsidR="00D5773C" w:rsidRPr="00D5773C" w:rsidRDefault="00D5773C" w:rsidP="00D5773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Parlamenti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milyonlarla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soydaşımızın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milli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kimliyini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,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dilini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hüquqlarını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qorumaq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uğrunda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apardıqları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mübarizəni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mənəvi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siyasi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baxımdan</w:t>
      </w:r>
      <w:proofErr w:type="spellEnd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b/>
          <w:bCs/>
          <w:lang w:eastAsia="sv-SE"/>
        </w:rPr>
        <w:t>dəstəklədiyini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bəyan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edir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bu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məsələnin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səviyyədə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gündəmdə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saxlanılması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üçün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fəaliyyətini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davam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etdirəcəyini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D5773C">
        <w:rPr>
          <w:rFonts w:ascii="Times New Roman" w:eastAsia="Times New Roman" w:hAnsi="Times New Roman" w:cs="Times New Roman"/>
          <w:lang w:eastAsia="sv-SE"/>
        </w:rPr>
        <w:t>bildirir</w:t>
      </w:r>
      <w:proofErr w:type="spellEnd"/>
      <w:r w:rsidRPr="00D5773C">
        <w:rPr>
          <w:rFonts w:ascii="Times New Roman" w:eastAsia="Times New Roman" w:hAnsi="Times New Roman" w:cs="Times New Roman"/>
          <w:lang w:eastAsia="sv-SE"/>
        </w:rPr>
        <w:t>.</w:t>
      </w:r>
    </w:p>
    <w:p w:rsidR="00725DE2" w:rsidRDefault="00725DE2">
      <w:pPr>
        <w:rPr>
          <w:rFonts w:ascii="Times New Roman" w:eastAsia="Times New Roman" w:hAnsi="Times New Roman" w:cs="Times New Roman"/>
          <w:lang w:eastAsia="sv-SE"/>
        </w:rPr>
      </w:pPr>
    </w:p>
    <w:p w:rsidR="002105C2" w:rsidRDefault="002105C2">
      <w:pPr>
        <w:rPr>
          <w:rFonts w:ascii="Times New Roman" w:eastAsia="Times New Roman" w:hAnsi="Times New Roman" w:cs="Times New Roman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sv-SE"/>
        </w:rPr>
        <w:t>Parlamentinin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sədri</w:t>
      </w:r>
      <w:proofErr w:type="spellEnd"/>
      <w:proofErr w:type="gramEnd"/>
    </w:p>
    <w:p w:rsidR="002105C2" w:rsidRDefault="002105C2">
      <w:pPr>
        <w:rPr>
          <w:rFonts w:ascii="Times New Roman" w:eastAsia="Times New Roman" w:hAnsi="Times New Roman" w:cs="Times New Roman"/>
          <w:lang w:eastAsia="sv-SE"/>
        </w:rPr>
      </w:pPr>
    </w:p>
    <w:p w:rsidR="002105C2" w:rsidRDefault="002105C2">
      <w:pPr>
        <w:rPr>
          <w:rFonts w:ascii="Times New Roman" w:eastAsia="Times New Roman" w:hAnsi="Times New Roman" w:cs="Times New Roman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lang w:eastAsia="sv-SE"/>
        </w:rPr>
        <w:t>Cavanşir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Xan</w:t>
      </w:r>
      <w:r w:rsidR="009E7C9F">
        <w:rPr>
          <w:rFonts w:ascii="Times New Roman" w:eastAsia="Times New Roman" w:hAnsi="Times New Roman" w:cs="Times New Roman"/>
          <w:lang w:eastAsia="sv-SE"/>
        </w:rPr>
        <w:t>l</w:t>
      </w:r>
      <w:r>
        <w:rPr>
          <w:rFonts w:ascii="Times New Roman" w:eastAsia="Times New Roman" w:hAnsi="Times New Roman" w:cs="Times New Roman"/>
          <w:lang w:eastAsia="sv-SE"/>
        </w:rPr>
        <w:t>arov</w:t>
      </w:r>
      <w:proofErr w:type="spellEnd"/>
    </w:p>
    <w:p w:rsidR="002105C2" w:rsidRDefault="002105C2">
      <w:pPr>
        <w:rPr>
          <w:rFonts w:ascii="Times New Roman" w:eastAsia="Times New Roman" w:hAnsi="Times New Roman" w:cs="Times New Roman"/>
          <w:lang w:eastAsia="sv-SE"/>
        </w:rPr>
      </w:pPr>
    </w:p>
    <w:p w:rsidR="002105C2" w:rsidRPr="002105C2" w:rsidRDefault="002105C2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07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mart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2026</w:t>
      </w:r>
    </w:p>
    <w:sectPr w:rsidR="002105C2" w:rsidRPr="002105C2" w:rsidSect="00865F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3C"/>
    <w:rsid w:val="002105C2"/>
    <w:rsid w:val="00517DD3"/>
    <w:rsid w:val="00585311"/>
    <w:rsid w:val="0060006C"/>
    <w:rsid w:val="00725DE2"/>
    <w:rsid w:val="00865FE6"/>
    <w:rsid w:val="008C210E"/>
    <w:rsid w:val="009E7C9F"/>
    <w:rsid w:val="00AE3E74"/>
    <w:rsid w:val="00D5773C"/>
    <w:rsid w:val="00E1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131A33"/>
  <w15:chartTrackingRefBased/>
  <w15:docId w15:val="{870D6659-48D0-D143-9392-9270C801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773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link w:val="Heading2Char"/>
    <w:uiPriority w:val="9"/>
    <w:qFormat/>
    <w:rsid w:val="00D5773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D5773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73C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D5773C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D5773C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D577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rong">
    <w:name w:val="Strong"/>
    <w:basedOn w:val="DefaultParagraphFont"/>
    <w:uiPriority w:val="22"/>
    <w:qFormat/>
    <w:rsid w:val="00D57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2026-03-07T12:21:00Z</dcterms:created>
  <dcterms:modified xsi:type="dcterms:W3CDTF">2026-03-08T00:26:00Z</dcterms:modified>
</cp:coreProperties>
</file>